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0F5783" w:rsidP="00997E3B">
      <w:pPr>
        <w:pStyle w:val="Heading1"/>
        <w:jc w:val="right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Дело № 5-</w:t>
      </w:r>
      <w:r w:rsidR="00E91EF2">
        <w:rPr>
          <w:bCs/>
          <w:sz w:val="28"/>
          <w:szCs w:val="28"/>
        </w:rPr>
        <w:t>1099</w:t>
      </w:r>
      <w:r w:rsidR="00A20941">
        <w:rPr>
          <w:bCs/>
          <w:sz w:val="28"/>
          <w:szCs w:val="28"/>
        </w:rPr>
        <w:t>-2203/2025</w:t>
      </w:r>
    </w:p>
    <w:p w:rsidR="00CB0835" w:rsidRPr="000F5783" w:rsidP="005C458F">
      <w:pPr>
        <w:jc w:val="right"/>
        <w:rPr>
          <w:sz w:val="28"/>
          <w:szCs w:val="28"/>
        </w:rPr>
      </w:pPr>
      <w:r w:rsidRPr="000F5783">
        <w:rPr>
          <w:sz w:val="28"/>
          <w:szCs w:val="28"/>
        </w:rPr>
        <w:t>УИД</w:t>
      </w:r>
      <w:r w:rsidR="005C458F">
        <w:rPr>
          <w:sz w:val="28"/>
          <w:szCs w:val="28"/>
        </w:rPr>
        <w:t xml:space="preserve">: </w:t>
      </w:r>
      <w:r w:rsidRPr="005C458F" w:rsidR="005C458F">
        <w:rPr>
          <w:sz w:val="28"/>
          <w:szCs w:val="28"/>
        </w:rPr>
        <w:t>86MS0054-01-</w:t>
      </w:r>
      <w:r w:rsidR="00A20941">
        <w:rPr>
          <w:sz w:val="28"/>
          <w:szCs w:val="28"/>
        </w:rPr>
        <w:t>2025-00</w:t>
      </w:r>
      <w:r w:rsidR="00E91EF2">
        <w:rPr>
          <w:sz w:val="28"/>
          <w:szCs w:val="28"/>
        </w:rPr>
        <w:t>5362-74</w:t>
      </w:r>
    </w:p>
    <w:p w:rsidR="00053D1E" w:rsidRPr="000F5783" w:rsidP="00997E3B">
      <w:pPr>
        <w:rPr>
          <w:sz w:val="28"/>
          <w:szCs w:val="28"/>
        </w:rPr>
      </w:pPr>
    </w:p>
    <w:p w:rsidR="00CB0835" w:rsidRPr="000F5783" w:rsidP="00997E3B">
      <w:pPr>
        <w:pStyle w:val="Heading1"/>
        <w:jc w:val="center"/>
        <w:rPr>
          <w:bCs/>
          <w:sz w:val="28"/>
          <w:szCs w:val="28"/>
        </w:rPr>
      </w:pPr>
      <w:r w:rsidRPr="000F5783">
        <w:rPr>
          <w:bCs/>
          <w:sz w:val="28"/>
          <w:szCs w:val="28"/>
        </w:rPr>
        <w:t>ПОСТАНОВЛЕНИЕ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 делу об административном правонарушении</w:t>
      </w:r>
    </w:p>
    <w:p w:rsidR="00CB0835" w:rsidRPr="000F5783" w:rsidP="00997E3B">
      <w:pPr>
        <w:ind w:firstLine="708"/>
        <w:rPr>
          <w:sz w:val="28"/>
          <w:szCs w:val="28"/>
        </w:rPr>
      </w:pP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августа</w:t>
      </w:r>
      <w:r w:rsidR="00A20941">
        <w:rPr>
          <w:sz w:val="28"/>
          <w:szCs w:val="28"/>
        </w:rPr>
        <w:t xml:space="preserve"> 2025</w:t>
      </w:r>
      <w:r w:rsidRPr="000F5783" w:rsidR="00AC3E79">
        <w:rPr>
          <w:sz w:val="28"/>
          <w:szCs w:val="28"/>
        </w:rPr>
        <w:t xml:space="preserve"> года</w:t>
      </w:r>
      <w:r w:rsidRPr="000F5783" w:rsidR="00AC3E79">
        <w:rPr>
          <w:sz w:val="28"/>
          <w:szCs w:val="28"/>
        </w:rPr>
        <w:tab/>
      </w:r>
      <w:r w:rsidRPr="000F5783" w:rsidR="00AC3E79">
        <w:rPr>
          <w:sz w:val="28"/>
          <w:szCs w:val="28"/>
        </w:rPr>
        <w:tab/>
        <w:t xml:space="preserve">      </w:t>
      </w:r>
      <w:r w:rsidRPr="000F5783" w:rsidR="008F1521">
        <w:rPr>
          <w:sz w:val="28"/>
          <w:szCs w:val="28"/>
        </w:rPr>
        <w:t xml:space="preserve">               </w:t>
      </w:r>
      <w:r w:rsidRPr="000F5783" w:rsidR="009D65CF">
        <w:rPr>
          <w:sz w:val="28"/>
          <w:szCs w:val="28"/>
        </w:rPr>
        <w:t xml:space="preserve">       </w:t>
      </w:r>
      <w:r w:rsidRPr="000F5783" w:rsidR="008F1521">
        <w:rPr>
          <w:sz w:val="28"/>
          <w:szCs w:val="28"/>
        </w:rPr>
        <w:t xml:space="preserve">  </w:t>
      </w:r>
      <w:r w:rsidRPr="000F5783" w:rsidR="0057442D">
        <w:rPr>
          <w:sz w:val="28"/>
          <w:szCs w:val="28"/>
        </w:rPr>
        <w:t xml:space="preserve">г. Нягань, </w:t>
      </w:r>
      <w:r w:rsidRPr="000F5783" w:rsidR="008F1521">
        <w:rPr>
          <w:sz w:val="28"/>
          <w:szCs w:val="28"/>
        </w:rPr>
        <w:t>ХМАО-Югры</w:t>
      </w:r>
    </w:p>
    <w:p w:rsidR="00CB0835" w:rsidP="00997E3B">
      <w:pPr>
        <w:ind w:firstLine="720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Мир</w:t>
      </w:r>
      <w:r w:rsidRPr="000F5783" w:rsidR="00D32B5A">
        <w:rPr>
          <w:sz w:val="28"/>
          <w:szCs w:val="28"/>
        </w:rPr>
        <w:t>овой судья судебного участка №</w:t>
      </w:r>
      <w:r w:rsidRPr="000F5783" w:rsidR="008F1521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0F5783" w:rsidR="008F1521">
        <w:rPr>
          <w:sz w:val="28"/>
          <w:szCs w:val="28"/>
        </w:rPr>
        <w:t>Изюмцева Р.Р.</w:t>
      </w:r>
      <w:r w:rsidRPr="000F5783">
        <w:rPr>
          <w:sz w:val="28"/>
          <w:szCs w:val="28"/>
        </w:rPr>
        <w:t>,</w:t>
      </w:r>
    </w:p>
    <w:p w:rsidR="00B8352A" w:rsidP="00B8352A">
      <w:pPr>
        <w:ind w:firstLine="708"/>
        <w:jc w:val="both"/>
        <w:rPr>
          <w:sz w:val="28"/>
          <w:szCs w:val="28"/>
        </w:rPr>
      </w:pPr>
      <w:r w:rsidRPr="00455862"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E91EF2">
        <w:rPr>
          <w:sz w:val="28"/>
        </w:rPr>
        <w:t>Наджафова В.Г.</w:t>
      </w:r>
      <w:r>
        <w:rPr>
          <w:sz w:val="28"/>
        </w:rPr>
        <w:t>,</w:t>
      </w:r>
    </w:p>
    <w:p w:rsidR="00A20941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рассмотрев дело об административном </w:t>
      </w:r>
      <w:r w:rsidRPr="000F5783">
        <w:rPr>
          <w:sz w:val="28"/>
          <w:szCs w:val="28"/>
        </w:rPr>
        <w:t>правонарушении</w:t>
      </w:r>
      <w:r w:rsidRPr="000F5783" w:rsidR="00207556">
        <w:rPr>
          <w:sz w:val="28"/>
          <w:szCs w:val="28"/>
        </w:rPr>
        <w:t>,</w:t>
      </w:r>
      <w:r w:rsidRPr="000F5783">
        <w:rPr>
          <w:sz w:val="28"/>
          <w:szCs w:val="28"/>
        </w:rPr>
        <w:t xml:space="preserve"> </w:t>
      </w:r>
      <w:r w:rsidRPr="000F5783" w:rsidR="00207556">
        <w:rPr>
          <w:sz w:val="28"/>
          <w:szCs w:val="28"/>
        </w:rPr>
        <w:t>предусмотренном частью 3 статьи 12.16 Кодекса Российской Федерации об административных правонарушениях</w:t>
      </w:r>
      <w:r w:rsidR="00AA4017">
        <w:rPr>
          <w:sz w:val="28"/>
          <w:szCs w:val="28"/>
        </w:rPr>
        <w:t>,</w:t>
      </w:r>
      <w:r w:rsidRPr="000F5783" w:rsidR="0020755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отношении</w:t>
      </w:r>
    </w:p>
    <w:p w:rsidR="00053D1E" w:rsidRPr="00A648A3" w:rsidP="00A209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Наджафова Валиядина Гусейн оглы</w:t>
      </w:r>
      <w:r w:rsidR="00A20941">
        <w:rPr>
          <w:sz w:val="28"/>
          <w:szCs w:val="28"/>
        </w:rPr>
        <w:t xml:space="preserve">, </w:t>
      </w:r>
      <w:r w:rsidR="0094057B">
        <w:rPr>
          <w:sz w:val="28"/>
          <w:szCs w:val="28"/>
        </w:rPr>
        <w:t>*</w:t>
      </w:r>
      <w:r w:rsidRPr="00F70492" w:rsidR="00F70492">
        <w:rPr>
          <w:sz w:val="28"/>
          <w:szCs w:val="28"/>
        </w:rPr>
        <w:t xml:space="preserve"> </w:t>
      </w:r>
      <w:r w:rsidR="00A20941">
        <w:rPr>
          <w:sz w:val="28"/>
          <w:szCs w:val="28"/>
        </w:rPr>
        <w:t>года рождения, уроженца</w:t>
      </w:r>
      <w:r>
        <w:rPr>
          <w:sz w:val="28"/>
          <w:szCs w:val="28"/>
        </w:rPr>
        <w:t xml:space="preserve"> </w:t>
      </w:r>
      <w:r w:rsidR="0094057B">
        <w:rPr>
          <w:sz w:val="28"/>
          <w:szCs w:val="28"/>
        </w:rPr>
        <w:t>*</w:t>
      </w:r>
      <w:r w:rsidRPr="00A648A3" w:rsidR="00181796">
        <w:rPr>
          <w:sz w:val="28"/>
          <w:szCs w:val="28"/>
        </w:rPr>
        <w:t>, граждан</w:t>
      </w:r>
      <w:r w:rsidR="00A20941">
        <w:rPr>
          <w:sz w:val="28"/>
          <w:szCs w:val="28"/>
        </w:rPr>
        <w:t>ина</w:t>
      </w:r>
      <w:r w:rsidRPr="00A648A3" w:rsidR="00181796">
        <w:rPr>
          <w:sz w:val="28"/>
          <w:szCs w:val="28"/>
        </w:rPr>
        <w:t xml:space="preserve"> </w:t>
      </w:r>
      <w:r w:rsidR="002A2235">
        <w:rPr>
          <w:sz w:val="28"/>
          <w:szCs w:val="28"/>
        </w:rPr>
        <w:t>Российской Федерации</w:t>
      </w:r>
      <w:r w:rsidRPr="00A648A3" w:rsidR="00181796">
        <w:rPr>
          <w:sz w:val="28"/>
          <w:szCs w:val="28"/>
        </w:rPr>
        <w:t xml:space="preserve">, </w:t>
      </w:r>
      <w:r w:rsidR="0094057B">
        <w:rPr>
          <w:sz w:val="28"/>
          <w:szCs w:val="28"/>
        </w:rPr>
        <w:t>*</w:t>
      </w:r>
      <w:r w:rsidR="00FE4E04">
        <w:rPr>
          <w:sz w:val="28"/>
          <w:szCs w:val="28"/>
        </w:rPr>
        <w:t xml:space="preserve">, </w:t>
      </w:r>
      <w:r w:rsidR="00F70492">
        <w:rPr>
          <w:sz w:val="28"/>
          <w:szCs w:val="28"/>
        </w:rPr>
        <w:t>зарегистрированно</w:t>
      </w:r>
      <w:r w:rsidR="00A20941">
        <w:rPr>
          <w:sz w:val="28"/>
          <w:szCs w:val="28"/>
        </w:rPr>
        <w:t>го</w:t>
      </w:r>
      <w:r>
        <w:rPr>
          <w:sz w:val="28"/>
          <w:szCs w:val="28"/>
        </w:rPr>
        <w:t xml:space="preserve"> и проживающего</w:t>
      </w:r>
      <w:r w:rsidR="00A20941">
        <w:rPr>
          <w:sz w:val="28"/>
          <w:szCs w:val="28"/>
        </w:rPr>
        <w:t xml:space="preserve"> </w:t>
      </w:r>
      <w:r w:rsidRPr="00A648A3" w:rsidR="00C9510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ХМАО-Югра, </w:t>
      </w:r>
      <w:r w:rsidR="0094057B">
        <w:rPr>
          <w:sz w:val="28"/>
          <w:szCs w:val="28"/>
        </w:rPr>
        <w:t>*</w:t>
      </w:r>
      <w:r w:rsidRPr="00A648A3" w:rsidR="00181796">
        <w:rPr>
          <w:sz w:val="28"/>
          <w:szCs w:val="28"/>
        </w:rPr>
        <w:t>,</w:t>
      </w:r>
    </w:p>
    <w:p w:rsidR="00CB0835" w:rsidRPr="000F5783" w:rsidP="00997E3B">
      <w:pPr>
        <w:pStyle w:val="BodyTextIndent"/>
        <w:ind w:left="0"/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УСТАНОВИЛ:</w:t>
      </w:r>
    </w:p>
    <w:p w:rsidR="00F42D56" w:rsidRPr="00A648A3" w:rsidP="00E00F0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03.08.2025</w:t>
      </w:r>
      <w:r w:rsidR="00A20941">
        <w:rPr>
          <w:sz w:val="28"/>
          <w:szCs w:val="28"/>
        </w:rPr>
        <w:t xml:space="preserve"> в </w:t>
      </w:r>
      <w:r>
        <w:rPr>
          <w:sz w:val="28"/>
          <w:szCs w:val="28"/>
        </w:rPr>
        <w:t>12 час.</w:t>
      </w:r>
      <w:r w:rsidRPr="00A648A3" w:rsidR="0057442D">
        <w:rPr>
          <w:sz w:val="28"/>
          <w:szCs w:val="28"/>
        </w:rPr>
        <w:t xml:space="preserve"> </w:t>
      </w:r>
      <w:r>
        <w:rPr>
          <w:sz w:val="28"/>
          <w:szCs w:val="28"/>
        </w:rPr>
        <w:t>49 мин.</w:t>
      </w:r>
      <w:r w:rsidRPr="00A648A3" w:rsidR="008F152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D5732">
        <w:rPr>
          <w:sz w:val="28"/>
          <w:szCs w:val="28"/>
        </w:rPr>
        <w:t xml:space="preserve"> </w:t>
      </w:r>
      <w:r w:rsidRPr="00A648A3" w:rsidR="00207556">
        <w:rPr>
          <w:sz w:val="28"/>
          <w:szCs w:val="28"/>
        </w:rPr>
        <w:t>г.</w:t>
      </w:r>
      <w:r w:rsidRPr="00A648A3" w:rsidR="008F1521">
        <w:rPr>
          <w:sz w:val="28"/>
          <w:szCs w:val="28"/>
        </w:rPr>
        <w:t xml:space="preserve"> </w:t>
      </w:r>
      <w:r w:rsidR="00FE4E04">
        <w:rPr>
          <w:sz w:val="28"/>
          <w:szCs w:val="28"/>
        </w:rPr>
        <w:t>Нагань на ул. Мира -</w:t>
      </w:r>
      <w:r w:rsidRPr="00FE4E04" w:rsidR="00FE4E04">
        <w:rPr>
          <w:sz w:val="28"/>
          <w:szCs w:val="28"/>
        </w:rPr>
        <w:t xml:space="preserve"> ул. Чернышова, </w:t>
      </w:r>
      <w:r w:rsidR="00FE4E04">
        <w:rPr>
          <w:sz w:val="28"/>
          <w:szCs w:val="28"/>
        </w:rPr>
        <w:t>4, корп.16,</w:t>
      </w:r>
      <w:r w:rsidRPr="00A648A3" w:rsidR="008F1521">
        <w:rPr>
          <w:sz w:val="28"/>
          <w:szCs w:val="28"/>
        </w:rPr>
        <w:t xml:space="preserve"> </w:t>
      </w:r>
      <w:r>
        <w:rPr>
          <w:sz w:val="28"/>
          <w:szCs w:val="28"/>
        </w:rPr>
        <w:t>Наджафов В.Г.</w:t>
      </w:r>
      <w:r w:rsidRPr="00A648A3" w:rsidR="00021839">
        <w:rPr>
          <w:sz w:val="28"/>
          <w:szCs w:val="28"/>
        </w:rPr>
        <w:t>,</w:t>
      </w:r>
      <w:r w:rsidRPr="00A648A3" w:rsidR="008F1521">
        <w:rPr>
          <w:sz w:val="28"/>
          <w:szCs w:val="28"/>
        </w:rPr>
        <w:t xml:space="preserve"> управляя транспортным </w:t>
      </w:r>
      <w:r w:rsidRPr="00A648A3" w:rsidR="00A20941">
        <w:rPr>
          <w:sz w:val="28"/>
          <w:szCs w:val="28"/>
        </w:rPr>
        <w:t>средством</w:t>
      </w:r>
      <w:r w:rsidR="00F91447">
        <w:rPr>
          <w:sz w:val="28"/>
          <w:szCs w:val="28"/>
        </w:rPr>
        <w:t xml:space="preserve"> </w:t>
      </w:r>
      <w:r w:rsidR="0094057B">
        <w:rPr>
          <w:bCs/>
          <w:color w:val="202122"/>
          <w:sz w:val="28"/>
          <w:szCs w:val="28"/>
          <w:shd w:val="clear" w:color="auto" w:fill="FFFFFF"/>
        </w:rPr>
        <w:t>*</w:t>
      </w:r>
      <w:r w:rsidRPr="00A648A3" w:rsidR="00CB0835">
        <w:rPr>
          <w:sz w:val="28"/>
          <w:szCs w:val="28"/>
        </w:rPr>
        <w:t xml:space="preserve">, </w:t>
      </w:r>
      <w:r>
        <w:rPr>
          <w:sz w:val="28"/>
          <w:szCs w:val="28"/>
        </w:rPr>
        <w:t>нарушил требования дорожного знака 3.1 «Въезд запрещен», осуществил движение во встречном направлении по дороге с односторонним движением</w:t>
      </w:r>
      <w:r w:rsidRPr="00095D8F" w:rsidR="00095D8F">
        <w:rPr>
          <w:sz w:val="28"/>
          <w:szCs w:val="28"/>
        </w:rPr>
        <w:t>, чем нарушил п.1.3 Правил дорожного движения Российской Федерации</w:t>
      </w:r>
      <w:r w:rsidRPr="00A648A3" w:rsidR="0057442D">
        <w:rPr>
          <w:sz w:val="28"/>
          <w:szCs w:val="28"/>
        </w:rPr>
        <w:t xml:space="preserve">.  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  <w:lang w:val="x-none"/>
        </w:rPr>
      </w:pPr>
      <w:r w:rsidRPr="00AF4392">
        <w:rPr>
          <w:sz w:val="28"/>
          <w:szCs w:val="28"/>
          <w:lang w:val="x-none"/>
        </w:rPr>
        <w:t>Лицо, в отношении которого ведётся п</w:t>
      </w:r>
      <w:r w:rsidRPr="00AF4392">
        <w:rPr>
          <w:sz w:val="28"/>
          <w:szCs w:val="28"/>
          <w:lang w:val="x-none"/>
        </w:rPr>
        <w:t xml:space="preserve">роизводство по делу об административном правонарушении, </w:t>
      </w:r>
      <w:r w:rsidR="00E91EF2">
        <w:rPr>
          <w:sz w:val="28"/>
          <w:szCs w:val="28"/>
        </w:rPr>
        <w:t>Наджафов В.Г</w:t>
      </w:r>
      <w:r>
        <w:rPr>
          <w:sz w:val="28"/>
          <w:szCs w:val="28"/>
        </w:rPr>
        <w:t xml:space="preserve"> в ходе рассмотрения дела правом на защиту не воспользовался, вину признал в полном объеме.</w:t>
      </w:r>
    </w:p>
    <w:p w:rsidR="00B8352A" w:rsidP="00B8352A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E91EF2">
        <w:rPr>
          <w:sz w:val="28"/>
          <w:szCs w:val="28"/>
        </w:rPr>
        <w:t>Наджафова В.Г</w:t>
      </w:r>
      <w:r>
        <w:rPr>
          <w:sz w:val="28"/>
          <w:szCs w:val="28"/>
        </w:rPr>
        <w:t>, и</w:t>
      </w:r>
      <w:r w:rsidRPr="00C52F67">
        <w:rPr>
          <w:sz w:val="28"/>
          <w:szCs w:val="28"/>
        </w:rPr>
        <w:t>зучив материалы дела</w:t>
      </w:r>
      <w:r>
        <w:rPr>
          <w:sz w:val="28"/>
          <w:szCs w:val="28"/>
        </w:rPr>
        <w:t xml:space="preserve">, </w:t>
      </w:r>
      <w:r w:rsidR="00095D8F">
        <w:rPr>
          <w:sz w:val="28"/>
          <w:szCs w:val="28"/>
        </w:rPr>
        <w:t xml:space="preserve">просмотрев видеозапись, </w:t>
      </w:r>
      <w:r w:rsidRPr="00C52F67">
        <w:rPr>
          <w:sz w:val="28"/>
          <w:szCs w:val="28"/>
        </w:rPr>
        <w:t xml:space="preserve">мировой судья приходит к </w:t>
      </w:r>
      <w:r w:rsidRPr="00C52F67">
        <w:rPr>
          <w:sz w:val="28"/>
          <w:szCs w:val="28"/>
        </w:rPr>
        <w:t>следующему.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В соответствии с частью 3 статьи 12.16 Кодекса Российской Федерации об административных правонарушениях движение во встречном направлении по дороге с односторонним движением влечет назначение административного наказания.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Согласно пункту 1.3 Пра</w:t>
      </w:r>
      <w:r w:rsidRPr="00317C4F">
        <w:rPr>
          <w:sz w:val="28"/>
          <w:szCs w:val="28"/>
        </w:rPr>
        <w:t>вил дорожного движения Российской Федерации, утвержденных Постановлением Совета Министров - Правительства Российской Федерации от 23 октября 1993 г. N 1090, участники дорожного движения обязаны знать и соблюдать относящиеся к ним требования Правил, сигнало</w:t>
      </w:r>
      <w:r w:rsidRPr="00317C4F">
        <w:rPr>
          <w:sz w:val="28"/>
          <w:szCs w:val="28"/>
        </w:rPr>
        <w:t>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Объективная сторона правонарушения заключается в движении во встречном</w:t>
      </w:r>
      <w:r w:rsidRPr="00317C4F">
        <w:rPr>
          <w:sz w:val="28"/>
          <w:szCs w:val="28"/>
        </w:rPr>
        <w:t xml:space="preserve"> направлении по дороге с односторонним движением.</w:t>
      </w:r>
    </w:p>
    <w:p w:rsidR="00317C4F" w:rsidRPr="00317C4F" w:rsidP="00317C4F">
      <w:pPr>
        <w:ind w:firstLine="708"/>
        <w:jc w:val="both"/>
        <w:rPr>
          <w:sz w:val="28"/>
          <w:szCs w:val="28"/>
        </w:rPr>
      </w:pPr>
      <w:r w:rsidRPr="00317C4F">
        <w:rPr>
          <w:sz w:val="28"/>
          <w:szCs w:val="28"/>
        </w:rPr>
        <w:t>Согласно Приложения 1 Правил дорожного движения Знаки особых предписаний вводят или отменяют определенные режимы движения.</w:t>
      </w:r>
    </w:p>
    <w:p w:rsidR="000F5783" w:rsidRPr="000F5783" w:rsidP="00317C4F">
      <w:pPr>
        <w:ind w:firstLine="708"/>
        <w:jc w:val="both"/>
        <w:rPr>
          <w:sz w:val="28"/>
          <w:szCs w:val="28"/>
        </w:rPr>
      </w:pPr>
      <w:r w:rsidRPr="00FF5E89">
        <w:rPr>
          <w:sz w:val="28"/>
          <w:szCs w:val="28"/>
        </w:rPr>
        <w:t xml:space="preserve">Знак особых предписаний 3.1 «Въезд запрещен» вводит определенный режим движения: </w:t>
      </w:r>
      <w:r w:rsidRPr="00FF5E89">
        <w:rPr>
          <w:sz w:val="28"/>
          <w:szCs w:val="28"/>
        </w:rPr>
        <w:t>дорога или проезжая часть, по которой движение транспортных средств по всей ширине осуществляется в одном направлении</w:t>
      </w:r>
      <w:r w:rsidRPr="00FF5E89" w:rsidR="00F91447">
        <w:rPr>
          <w:sz w:val="28"/>
          <w:szCs w:val="28"/>
        </w:rPr>
        <w:t>.</w:t>
      </w:r>
    </w:p>
    <w:p w:rsidR="00E91EF2" w:rsidRPr="00A648A3" w:rsidP="00E91EF2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>Как следует из материалов дела</w:t>
      </w:r>
      <w:r w:rsidRPr="000F5783" w:rsidR="00C9039E">
        <w:rPr>
          <w:sz w:val="28"/>
          <w:szCs w:val="28"/>
        </w:rPr>
        <w:t>,</w:t>
      </w:r>
      <w:r w:rsidRPr="000F5783" w:rsidR="00021839">
        <w:rPr>
          <w:sz w:val="28"/>
          <w:szCs w:val="28"/>
        </w:rPr>
        <w:t xml:space="preserve"> </w:t>
      </w:r>
      <w:r w:rsidRPr="00FE4E04" w:rsidR="00FE4E04">
        <w:rPr>
          <w:sz w:val="28"/>
          <w:szCs w:val="28"/>
        </w:rPr>
        <w:t xml:space="preserve">03.08.2025 в 12 час. 49 мин. в г. Нагань на ул. Мира - ул. Чернышова, 4, корп.16, Наджафов В.Г., управляя транспортным средством </w:t>
      </w:r>
      <w:r w:rsidR="0094057B">
        <w:rPr>
          <w:sz w:val="28"/>
          <w:szCs w:val="28"/>
        </w:rPr>
        <w:t>*</w:t>
      </w:r>
      <w:r w:rsidRPr="00FE4E04" w:rsidR="00FE4E04">
        <w:rPr>
          <w:sz w:val="28"/>
          <w:szCs w:val="28"/>
        </w:rPr>
        <w:t>, нарушил требования дорожного знака 3.1 «Въезд запрещен», осуществил движение во встречном направлении по дороге с односторонним движением, чем нарушил п.1.3 Правил дорожного движения Российской Федерации</w:t>
      </w:r>
      <w:r w:rsidRPr="00A648A3">
        <w:rPr>
          <w:sz w:val="28"/>
          <w:szCs w:val="28"/>
        </w:rPr>
        <w:t xml:space="preserve">.  </w:t>
      </w:r>
    </w:p>
    <w:p w:rsidR="00CB0835" w:rsidRPr="000F5783" w:rsidP="00E91EF2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Вина </w:t>
      </w:r>
      <w:r w:rsidR="00E91EF2">
        <w:rPr>
          <w:sz w:val="28"/>
          <w:szCs w:val="28"/>
        </w:rPr>
        <w:t>Наджафова В.Г</w:t>
      </w:r>
      <w:r w:rsidR="00AA4017">
        <w:rPr>
          <w:sz w:val="28"/>
          <w:szCs w:val="28"/>
        </w:rPr>
        <w:t xml:space="preserve"> в</w:t>
      </w:r>
      <w:r w:rsidRPr="000F5783" w:rsidR="0057442D">
        <w:rPr>
          <w:sz w:val="28"/>
          <w:szCs w:val="28"/>
        </w:rPr>
        <w:t xml:space="preserve"> совершении правонарушения, предусмотренного частью 3 статьи 12.16 Кодекса Российской Федерации об административных правонарушениях, подтверждает</w:t>
      </w:r>
      <w:r w:rsidRPr="000F5783" w:rsidR="00F42D56">
        <w:rPr>
          <w:sz w:val="28"/>
          <w:szCs w:val="28"/>
        </w:rPr>
        <w:t>ся следующими доказательствами:</w:t>
      </w:r>
    </w:p>
    <w:p w:rsidR="00CB0835" w:rsidRPr="000F5783" w:rsidP="00021839">
      <w:pPr>
        <w:ind w:firstLine="709"/>
        <w:jc w:val="both"/>
        <w:rPr>
          <w:bCs/>
          <w:sz w:val="28"/>
          <w:szCs w:val="28"/>
        </w:rPr>
      </w:pPr>
      <w:r w:rsidRPr="000F5783">
        <w:rPr>
          <w:sz w:val="28"/>
          <w:szCs w:val="28"/>
        </w:rPr>
        <w:t>- протоколом об адми</w:t>
      </w:r>
      <w:r w:rsidRPr="000F5783">
        <w:rPr>
          <w:sz w:val="28"/>
          <w:szCs w:val="28"/>
        </w:rPr>
        <w:t xml:space="preserve">нистративном правонарушении </w:t>
      </w:r>
      <w:r w:rsidRPr="000F5783" w:rsidR="00AC73A3">
        <w:rPr>
          <w:sz w:val="28"/>
          <w:szCs w:val="28"/>
        </w:rPr>
        <w:t xml:space="preserve">86 ХМ </w:t>
      </w:r>
      <w:r w:rsidR="00E91EF2">
        <w:rPr>
          <w:sz w:val="28"/>
          <w:szCs w:val="28"/>
        </w:rPr>
        <w:t>696772</w:t>
      </w:r>
      <w:r w:rsidR="00046EDA">
        <w:rPr>
          <w:sz w:val="28"/>
          <w:szCs w:val="28"/>
        </w:rPr>
        <w:t xml:space="preserve"> от </w:t>
      </w:r>
      <w:r w:rsidR="00E91EF2">
        <w:rPr>
          <w:sz w:val="28"/>
          <w:szCs w:val="28"/>
        </w:rPr>
        <w:t>03.08</w:t>
      </w:r>
      <w:r w:rsidR="00E00F0D">
        <w:rPr>
          <w:sz w:val="28"/>
          <w:szCs w:val="28"/>
        </w:rPr>
        <w:t>.2025</w:t>
      </w:r>
      <w:r w:rsidRPr="000F5783">
        <w:rPr>
          <w:sz w:val="28"/>
          <w:szCs w:val="28"/>
        </w:rPr>
        <w:t xml:space="preserve">, </w:t>
      </w:r>
      <w:r w:rsidRPr="00A648A3" w:rsidR="00A648A3">
        <w:rPr>
          <w:sz w:val="28"/>
          <w:szCs w:val="28"/>
        </w:rPr>
        <w:t xml:space="preserve">в котором указаны обстоятельства совершённого </w:t>
      </w:r>
      <w:r w:rsidR="00E91EF2">
        <w:rPr>
          <w:sz w:val="28"/>
          <w:szCs w:val="28"/>
        </w:rPr>
        <w:t>Наджафовым В.Г</w:t>
      </w:r>
      <w:r w:rsidR="00E00F0D">
        <w:rPr>
          <w:sz w:val="28"/>
          <w:szCs w:val="28"/>
        </w:rPr>
        <w:t>.</w:t>
      </w:r>
      <w:r w:rsidR="002A2235">
        <w:rPr>
          <w:sz w:val="28"/>
          <w:szCs w:val="28"/>
        </w:rPr>
        <w:t xml:space="preserve"> </w:t>
      </w:r>
      <w:r w:rsidRPr="00A648A3" w:rsidR="00A648A3">
        <w:rPr>
          <w:sz w:val="28"/>
          <w:szCs w:val="28"/>
        </w:rPr>
        <w:t>административного правонарушения</w:t>
      </w:r>
      <w:r w:rsidRPr="000F5783">
        <w:rPr>
          <w:sz w:val="28"/>
          <w:szCs w:val="28"/>
        </w:rPr>
        <w:t xml:space="preserve">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</w:t>
      </w:r>
      <w:r w:rsidRPr="000F5783">
        <w:rPr>
          <w:sz w:val="28"/>
          <w:szCs w:val="28"/>
        </w:rPr>
        <w:t xml:space="preserve">тьей 25.1. Кодекса Российской Федерации об административных правонарушениях и статьей 51 Конституции Российской Федерации </w:t>
      </w:r>
      <w:r w:rsidR="00E91EF2">
        <w:rPr>
          <w:sz w:val="28"/>
          <w:szCs w:val="28"/>
        </w:rPr>
        <w:t>Наджафову В.Г</w:t>
      </w:r>
      <w:r w:rsidR="00AA4017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разъяснены</w:t>
      </w:r>
      <w:r w:rsidRPr="000F5783" w:rsidR="00EB6288">
        <w:rPr>
          <w:sz w:val="28"/>
          <w:szCs w:val="28"/>
        </w:rPr>
        <w:t>, копия протокола</w:t>
      </w:r>
      <w:r w:rsidR="00046EDA">
        <w:rPr>
          <w:sz w:val="28"/>
          <w:szCs w:val="28"/>
        </w:rPr>
        <w:t xml:space="preserve"> ему</w:t>
      </w:r>
      <w:r w:rsidRPr="000F5783" w:rsidR="00EB6288">
        <w:rPr>
          <w:sz w:val="28"/>
          <w:szCs w:val="28"/>
        </w:rPr>
        <w:t xml:space="preserve"> вручена</w:t>
      </w:r>
      <w:r w:rsidRPr="000F5783">
        <w:rPr>
          <w:sz w:val="28"/>
          <w:szCs w:val="28"/>
        </w:rPr>
        <w:t xml:space="preserve">, о чем имеется </w:t>
      </w:r>
      <w:r w:rsidR="00F70492">
        <w:rPr>
          <w:sz w:val="28"/>
          <w:szCs w:val="28"/>
        </w:rPr>
        <w:t>е</w:t>
      </w:r>
      <w:r w:rsidR="00046EDA">
        <w:rPr>
          <w:sz w:val="28"/>
          <w:szCs w:val="28"/>
        </w:rPr>
        <w:t>го</w:t>
      </w:r>
      <w:r w:rsidRPr="000F5783" w:rsidR="000F5783">
        <w:rPr>
          <w:sz w:val="28"/>
          <w:szCs w:val="28"/>
        </w:rPr>
        <w:t xml:space="preserve"> подпись в соответствующих графах</w:t>
      </w:r>
      <w:r w:rsidRPr="000F5783">
        <w:rPr>
          <w:sz w:val="28"/>
          <w:szCs w:val="28"/>
        </w:rPr>
        <w:t>;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схемой </w:t>
      </w:r>
      <w:r w:rsidR="00FE4E04">
        <w:rPr>
          <w:sz w:val="28"/>
          <w:szCs w:val="28"/>
        </w:rPr>
        <w:t>происшествия</w:t>
      </w:r>
      <w:r w:rsidR="00A648A3">
        <w:rPr>
          <w:sz w:val="28"/>
          <w:szCs w:val="28"/>
        </w:rPr>
        <w:t xml:space="preserve"> от </w:t>
      </w:r>
      <w:r w:rsidR="00E91EF2">
        <w:rPr>
          <w:sz w:val="28"/>
          <w:szCs w:val="28"/>
        </w:rPr>
        <w:t>03.08</w:t>
      </w:r>
      <w:r w:rsidR="002A2235">
        <w:rPr>
          <w:sz w:val="28"/>
          <w:szCs w:val="28"/>
        </w:rPr>
        <w:t>.2025</w:t>
      </w:r>
      <w:r w:rsidRPr="000F5783" w:rsidR="003372F6">
        <w:rPr>
          <w:sz w:val="28"/>
          <w:szCs w:val="28"/>
        </w:rPr>
        <w:t xml:space="preserve">, </w:t>
      </w:r>
      <w:r w:rsidRPr="000F5783" w:rsidR="00540D7C">
        <w:rPr>
          <w:sz w:val="28"/>
          <w:szCs w:val="28"/>
        </w:rPr>
        <w:t xml:space="preserve">с которой </w:t>
      </w:r>
      <w:r w:rsidR="00E91EF2">
        <w:rPr>
          <w:sz w:val="28"/>
          <w:szCs w:val="28"/>
        </w:rPr>
        <w:t>Наджафов В.Г</w:t>
      </w:r>
      <w:r w:rsidR="00046EDA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>ознакомлен</w:t>
      </w:r>
      <w:r w:rsidR="00FE4E04">
        <w:rPr>
          <w:sz w:val="28"/>
          <w:szCs w:val="28"/>
        </w:rPr>
        <w:t xml:space="preserve"> и согласен</w:t>
      </w:r>
      <w:r w:rsidRPr="000F5783">
        <w:rPr>
          <w:sz w:val="28"/>
          <w:szCs w:val="28"/>
        </w:rPr>
        <w:t>;</w:t>
      </w:r>
    </w:p>
    <w:p w:rsidR="00540D7C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-</w:t>
      </w:r>
      <w:r w:rsidRPr="000F5783" w:rsidR="00F10EB7">
        <w:rPr>
          <w:sz w:val="28"/>
          <w:szCs w:val="28"/>
        </w:rPr>
        <w:t xml:space="preserve"> </w:t>
      </w:r>
      <w:r w:rsidR="00E91EF2">
        <w:rPr>
          <w:sz w:val="28"/>
          <w:szCs w:val="28"/>
        </w:rPr>
        <w:t>дислокацией</w:t>
      </w:r>
      <w:r w:rsidRPr="000F5783">
        <w:rPr>
          <w:sz w:val="28"/>
          <w:szCs w:val="28"/>
        </w:rPr>
        <w:t xml:space="preserve"> дорожных знаков </w:t>
      </w:r>
      <w:r w:rsidR="00FE4E04">
        <w:rPr>
          <w:sz w:val="28"/>
          <w:szCs w:val="28"/>
        </w:rPr>
        <w:t xml:space="preserve">на участке </w:t>
      </w:r>
      <w:r w:rsidRPr="000F5783" w:rsidR="00E33DC5">
        <w:rPr>
          <w:sz w:val="28"/>
          <w:szCs w:val="28"/>
        </w:rPr>
        <w:t xml:space="preserve">автодороги </w:t>
      </w:r>
      <w:r w:rsidRPr="000F5783" w:rsidR="000F5783">
        <w:rPr>
          <w:sz w:val="28"/>
          <w:szCs w:val="28"/>
        </w:rPr>
        <w:t>на ул</w:t>
      </w:r>
      <w:r w:rsidR="00FE4E04">
        <w:rPr>
          <w:sz w:val="28"/>
          <w:szCs w:val="28"/>
        </w:rPr>
        <w:t>.</w:t>
      </w:r>
      <w:r w:rsidRPr="000F5783" w:rsidR="00E33DC5">
        <w:rPr>
          <w:sz w:val="28"/>
          <w:szCs w:val="28"/>
        </w:rPr>
        <w:t xml:space="preserve"> </w:t>
      </w:r>
      <w:r w:rsidR="00E91EF2">
        <w:rPr>
          <w:sz w:val="28"/>
          <w:szCs w:val="28"/>
        </w:rPr>
        <w:t>Мира</w:t>
      </w:r>
      <w:r w:rsidR="00FE4E04">
        <w:rPr>
          <w:sz w:val="28"/>
          <w:szCs w:val="28"/>
        </w:rPr>
        <w:t xml:space="preserve"> г. Нягань</w:t>
      </w:r>
      <w:r w:rsidRPr="000F5783">
        <w:rPr>
          <w:sz w:val="28"/>
          <w:szCs w:val="28"/>
        </w:rPr>
        <w:t>;</w:t>
      </w:r>
    </w:p>
    <w:p w:rsidR="00A44125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 правонарушения, на которой зафиксировано, что </w:t>
      </w:r>
      <w:r w:rsidRPr="00FE4E04" w:rsidR="00FE4E04">
        <w:rPr>
          <w:sz w:val="28"/>
          <w:szCs w:val="28"/>
        </w:rPr>
        <w:t xml:space="preserve">03.08.2025 в 12 час. 49 мин. в г. Нагань на ул. Мира - ул. Чернышова, 4, корп.16, Наджафов В.Г., управляя транспортным средством </w:t>
      </w:r>
      <w:r w:rsidR="0094057B">
        <w:rPr>
          <w:sz w:val="28"/>
          <w:szCs w:val="28"/>
        </w:rPr>
        <w:t>*</w:t>
      </w:r>
      <w:r w:rsidRPr="00FE4E04" w:rsidR="00FE4E04">
        <w:rPr>
          <w:sz w:val="28"/>
          <w:szCs w:val="28"/>
        </w:rPr>
        <w:t>, нарушил требования дорожного знака 3.1 «Въезд запрещен», осуществил движение во встречном направлении по дороге с односторонним движением, чем нарушил п.1.3 Правил дорожного движения Российской Федерации</w:t>
      </w:r>
      <w:r w:rsidRPr="00A44125">
        <w:rPr>
          <w:sz w:val="28"/>
          <w:szCs w:val="28"/>
        </w:rPr>
        <w:t xml:space="preserve">, </w:t>
      </w:r>
    </w:p>
    <w:p w:rsidR="00E00F0D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 на </w:t>
      </w:r>
      <w:r w:rsidR="00E91EF2">
        <w:rPr>
          <w:sz w:val="28"/>
          <w:szCs w:val="28"/>
        </w:rPr>
        <w:t>Наджафова В.Г.</w:t>
      </w:r>
      <w:r>
        <w:rPr>
          <w:sz w:val="28"/>
          <w:szCs w:val="28"/>
        </w:rPr>
        <w:t>;</w:t>
      </w:r>
    </w:p>
    <w:p w:rsidR="00E33DC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- реестром правонарушений на </w:t>
      </w:r>
      <w:r w:rsidR="00E91EF2">
        <w:rPr>
          <w:sz w:val="28"/>
          <w:szCs w:val="28"/>
        </w:rPr>
        <w:t>Наджафова В.Г.</w:t>
      </w:r>
    </w:p>
    <w:p w:rsidR="00CB0835" w:rsidRPr="000F5783" w:rsidP="00997E3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Оценив представленные доказательства в их совокупности, мировой судья приходит к вы</w:t>
      </w:r>
      <w:r w:rsidRPr="000F5783">
        <w:rPr>
          <w:sz w:val="28"/>
          <w:szCs w:val="28"/>
        </w:rPr>
        <w:t xml:space="preserve">воду о том, что вина </w:t>
      </w:r>
      <w:r w:rsidR="00E91EF2">
        <w:rPr>
          <w:sz w:val="28"/>
          <w:szCs w:val="28"/>
        </w:rPr>
        <w:t>Наджафова В.Г.</w:t>
      </w:r>
      <w:r w:rsidR="00521544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в совершении правонарушения, установленного судьей, полностью доказана.</w:t>
      </w:r>
    </w:p>
    <w:p w:rsidR="00CB0835" w:rsidRPr="000F5783" w:rsidP="00997E3B">
      <w:pPr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Действия </w:t>
      </w:r>
      <w:r w:rsidR="00E91EF2">
        <w:rPr>
          <w:sz w:val="28"/>
          <w:szCs w:val="28"/>
        </w:rPr>
        <w:t>Наджафова В.Г.</w:t>
      </w:r>
      <w:r w:rsidRPr="000F5783">
        <w:rPr>
          <w:sz w:val="28"/>
          <w:szCs w:val="28"/>
        </w:rPr>
        <w:t xml:space="preserve"> мировой судья квалифицирует по части 3 статьи 12.16 Кодекса Российской Федерации об админис</w:t>
      </w:r>
      <w:r w:rsidRPr="000F5783" w:rsidR="003372F6">
        <w:rPr>
          <w:sz w:val="28"/>
          <w:szCs w:val="28"/>
        </w:rPr>
        <w:t xml:space="preserve">тративных правонарушениях, как </w:t>
      </w:r>
      <w:r w:rsidRPr="000F5783">
        <w:rPr>
          <w:sz w:val="28"/>
          <w:szCs w:val="28"/>
        </w:rPr>
        <w:t>дв</w:t>
      </w:r>
      <w:r w:rsidRPr="000F5783">
        <w:rPr>
          <w:sz w:val="28"/>
          <w:szCs w:val="28"/>
        </w:rPr>
        <w:t>ижение во встречном направлении по дороге с односторонним движением.</w:t>
      </w:r>
    </w:p>
    <w:p w:rsidR="003372F6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В соответствии с частью 3 статьи 12.16 Кодекса Российской Федерации об административных правонарушениях, движение во встречном направлении по дороге с односторонним движением, </w:t>
      </w:r>
      <w:r w:rsidRPr="00317C4F" w:rsidR="00317C4F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AA4017" w:rsidP="00AA40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назначении наказания судья учитывает характер и степень общественной опасности совершенного </w:t>
      </w:r>
      <w:r w:rsidRPr="000F5783">
        <w:rPr>
          <w:sz w:val="28"/>
          <w:szCs w:val="28"/>
        </w:rPr>
        <w:t>правонарушения, связанного с источником повышенной опасности,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44125" w:rsidRPr="00A44125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 xml:space="preserve">Обстоятельством, смягчающим административную ответственность, по делу </w:t>
      </w:r>
      <w:r w:rsidRPr="00A44125">
        <w:rPr>
          <w:sz w:val="28"/>
          <w:szCs w:val="28"/>
        </w:rPr>
        <w:t xml:space="preserve">является признание </w:t>
      </w:r>
      <w:r w:rsidR="00E91EF2">
        <w:rPr>
          <w:sz w:val="28"/>
          <w:szCs w:val="28"/>
        </w:rPr>
        <w:t>Наджафовым В.Г.</w:t>
      </w:r>
      <w:r w:rsidRPr="00A44125">
        <w:rPr>
          <w:sz w:val="28"/>
          <w:szCs w:val="28"/>
        </w:rPr>
        <w:t xml:space="preserve"> своей вины. </w:t>
      </w:r>
    </w:p>
    <w:p w:rsidR="00A44125" w:rsidRPr="000F5783" w:rsidP="00A441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125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AA4017" w:rsidRPr="000F5783" w:rsidP="00AA401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 xml:space="preserve">При назначении наказания, мировой судья считает возможным назначить </w:t>
      </w:r>
      <w:r w:rsidR="00E91EF2">
        <w:rPr>
          <w:sz w:val="28"/>
          <w:szCs w:val="28"/>
        </w:rPr>
        <w:t>Наджафову В.Г.</w:t>
      </w:r>
      <w:r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 xml:space="preserve">административное наказание в виде </w:t>
      </w:r>
      <w:r w:rsidRPr="000F5783">
        <w:rPr>
          <w:sz w:val="28"/>
          <w:szCs w:val="28"/>
        </w:rPr>
        <w:t>административного штрафа.</w:t>
      </w:r>
    </w:p>
    <w:p w:rsidR="00CB0835" w:rsidRPr="000F5783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руководствуясь ч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3 ст</w:t>
      </w:r>
      <w:r w:rsidR="00A44125">
        <w:rPr>
          <w:sz w:val="28"/>
          <w:szCs w:val="28"/>
        </w:rPr>
        <w:t>.</w:t>
      </w:r>
      <w:r w:rsidRPr="000F5783">
        <w:rPr>
          <w:sz w:val="28"/>
          <w:szCs w:val="28"/>
        </w:rPr>
        <w:t xml:space="preserve"> 12.16, ст</w:t>
      </w:r>
      <w:r w:rsidR="00A44125">
        <w:rPr>
          <w:sz w:val="28"/>
          <w:szCs w:val="28"/>
        </w:rPr>
        <w:t>.ст.</w:t>
      </w:r>
      <w:r w:rsidRPr="000F5783">
        <w:rPr>
          <w:sz w:val="28"/>
          <w:szCs w:val="28"/>
        </w:rPr>
        <w:t xml:space="preserve"> 23.1, 29.9, 29.10 Кодекса Российской Федерации об административных правонарушениях, мировой судья</w:t>
      </w:r>
    </w:p>
    <w:p w:rsidR="00CB0835" w:rsidRPr="000F5783" w:rsidP="00997E3B">
      <w:pPr>
        <w:jc w:val="center"/>
        <w:rPr>
          <w:sz w:val="28"/>
          <w:szCs w:val="28"/>
        </w:rPr>
      </w:pPr>
      <w:r w:rsidRPr="000F5783">
        <w:rPr>
          <w:sz w:val="28"/>
          <w:szCs w:val="28"/>
        </w:rPr>
        <w:t>ПОСТАНОВИЛ:</w:t>
      </w:r>
    </w:p>
    <w:p w:rsidR="00CB0835" w:rsidRPr="000F5783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Наджафова Валиядина Гусейн оглы</w:t>
      </w:r>
      <w:r w:rsidRPr="00046EDA" w:rsidR="00046EDA">
        <w:rPr>
          <w:sz w:val="28"/>
          <w:szCs w:val="28"/>
        </w:rPr>
        <w:t xml:space="preserve"> </w:t>
      </w:r>
      <w:r w:rsidR="00046EDA">
        <w:rPr>
          <w:sz w:val="28"/>
          <w:szCs w:val="28"/>
        </w:rPr>
        <w:t>признать виновным</w:t>
      </w:r>
      <w:r w:rsidRPr="000F5783" w:rsidR="0057442D">
        <w:rPr>
          <w:sz w:val="28"/>
          <w:szCs w:val="28"/>
        </w:rPr>
        <w:t xml:space="preserve"> в совершении правонарушения, предусмотренного частью 3 статьи 12.16 Кодекса Российской Федерации об административных правонарушениях</w:t>
      </w:r>
      <w:r w:rsidR="00F70492">
        <w:rPr>
          <w:sz w:val="28"/>
          <w:szCs w:val="28"/>
        </w:rPr>
        <w:t>,</w:t>
      </w:r>
      <w:r w:rsidRPr="000F5783" w:rsidR="0057442D">
        <w:rPr>
          <w:sz w:val="28"/>
          <w:szCs w:val="28"/>
        </w:rPr>
        <w:t xml:space="preserve"> и назначить е</w:t>
      </w:r>
      <w:r w:rsidR="00046EDA">
        <w:rPr>
          <w:sz w:val="28"/>
          <w:szCs w:val="28"/>
        </w:rPr>
        <w:t>му административное</w:t>
      </w:r>
      <w:r w:rsidRPr="000F5783" w:rsidR="0057442D">
        <w:rPr>
          <w:sz w:val="28"/>
          <w:szCs w:val="28"/>
        </w:rPr>
        <w:t xml:space="preserve"> наказание в виде административн</w:t>
      </w:r>
      <w:r w:rsidRPr="000F5783" w:rsidR="00E33DC5">
        <w:rPr>
          <w:sz w:val="28"/>
          <w:szCs w:val="28"/>
        </w:rPr>
        <w:t xml:space="preserve">ого штрафа в размере </w:t>
      </w:r>
      <w:r w:rsidR="00F91447">
        <w:rPr>
          <w:sz w:val="28"/>
          <w:szCs w:val="28"/>
        </w:rPr>
        <w:t>7 5</w:t>
      </w:r>
      <w:r w:rsidRPr="000F5783" w:rsidR="00E33DC5">
        <w:rPr>
          <w:sz w:val="28"/>
          <w:szCs w:val="28"/>
        </w:rPr>
        <w:t>00 (</w:t>
      </w:r>
      <w:r w:rsidR="00F91447">
        <w:rPr>
          <w:sz w:val="28"/>
          <w:szCs w:val="28"/>
        </w:rPr>
        <w:t>семи</w:t>
      </w:r>
      <w:r w:rsidRPr="000F5783" w:rsidR="0057442D">
        <w:rPr>
          <w:sz w:val="28"/>
          <w:szCs w:val="28"/>
        </w:rPr>
        <w:t xml:space="preserve"> тысяч</w:t>
      </w:r>
      <w:r w:rsidR="00F91447">
        <w:rPr>
          <w:sz w:val="28"/>
          <w:szCs w:val="28"/>
        </w:rPr>
        <w:t xml:space="preserve"> </w:t>
      </w:r>
      <w:r w:rsidR="00844FFE">
        <w:rPr>
          <w:sz w:val="28"/>
          <w:szCs w:val="28"/>
        </w:rPr>
        <w:t>пятисот</w:t>
      </w:r>
      <w:r w:rsidRPr="000F5783" w:rsidR="0057442D">
        <w:rPr>
          <w:sz w:val="28"/>
          <w:szCs w:val="28"/>
        </w:rPr>
        <w:t>) рублей.</w:t>
      </w:r>
    </w:p>
    <w:p w:rsidR="00CB0835" w:rsidP="00997E3B">
      <w:pPr>
        <w:ind w:firstLine="708"/>
        <w:jc w:val="both"/>
        <w:rPr>
          <w:sz w:val="28"/>
          <w:szCs w:val="28"/>
        </w:rPr>
      </w:pPr>
      <w:r w:rsidRPr="000F5783">
        <w:rPr>
          <w:sz w:val="28"/>
          <w:szCs w:val="28"/>
        </w:rPr>
        <w:t>Штраф подлежит перечислению на сле</w:t>
      </w:r>
      <w:r w:rsidRPr="000F5783">
        <w:rPr>
          <w:sz w:val="28"/>
          <w:szCs w:val="28"/>
        </w:rPr>
        <w:t xml:space="preserve">дующие реквизиты: наименование получателя платежа: УФК по </w:t>
      </w:r>
      <w:r w:rsidRPr="000F5783" w:rsidR="00AC73A3">
        <w:rPr>
          <w:sz w:val="28"/>
          <w:szCs w:val="28"/>
        </w:rPr>
        <w:t>Ханты-Мансийскому округу-Югре</w:t>
      </w:r>
      <w:r w:rsidRPr="000F5783" w:rsidR="003372F6">
        <w:rPr>
          <w:sz w:val="28"/>
          <w:szCs w:val="28"/>
        </w:rPr>
        <w:t xml:space="preserve"> </w:t>
      </w:r>
      <w:r w:rsidRPr="000F5783">
        <w:rPr>
          <w:sz w:val="28"/>
          <w:szCs w:val="28"/>
        </w:rPr>
        <w:t>(</w:t>
      </w:r>
      <w:r w:rsidRPr="000F5783" w:rsidR="00AC73A3">
        <w:rPr>
          <w:sz w:val="28"/>
          <w:szCs w:val="28"/>
        </w:rPr>
        <w:t>У</w:t>
      </w:r>
      <w:r w:rsidRPr="000F5783">
        <w:rPr>
          <w:sz w:val="28"/>
          <w:szCs w:val="28"/>
        </w:rPr>
        <w:t xml:space="preserve">МВД России </w:t>
      </w:r>
      <w:r w:rsidRPr="000F5783" w:rsidR="00AC73A3">
        <w:rPr>
          <w:sz w:val="28"/>
          <w:szCs w:val="28"/>
        </w:rPr>
        <w:t>по ХМАО-Югре</w:t>
      </w:r>
      <w:r w:rsidRPr="000F5783">
        <w:rPr>
          <w:sz w:val="28"/>
          <w:szCs w:val="28"/>
        </w:rPr>
        <w:t xml:space="preserve">) ИНН </w:t>
      </w:r>
      <w:r w:rsidRPr="000F5783" w:rsidR="00AC73A3">
        <w:rPr>
          <w:sz w:val="28"/>
          <w:szCs w:val="28"/>
        </w:rPr>
        <w:t>8601010390, КПП 860101001,</w:t>
      </w:r>
      <w:r w:rsidRPr="000F5783">
        <w:rPr>
          <w:sz w:val="28"/>
          <w:szCs w:val="28"/>
        </w:rPr>
        <w:t xml:space="preserve"> </w:t>
      </w:r>
      <w:r w:rsidRPr="000F5783" w:rsidR="00540D7C">
        <w:rPr>
          <w:sz w:val="28"/>
          <w:szCs w:val="28"/>
        </w:rPr>
        <w:t xml:space="preserve">номер счета получателя платежа 03100643000000018700, банк получателя: РКЦ Ханты-Мансийск г.Ханты-Мансийск//УФК по Ханты-Мансийскому автономному округу-Югре </w:t>
      </w:r>
      <w:r w:rsidRPr="000F5783" w:rsidR="00F10EB7">
        <w:rPr>
          <w:sz w:val="28"/>
          <w:szCs w:val="28"/>
        </w:rPr>
        <w:t>г. Ханты-Мансийск</w:t>
      </w:r>
      <w:r w:rsidRPr="000F5783" w:rsidR="00540D7C">
        <w:rPr>
          <w:sz w:val="28"/>
          <w:szCs w:val="28"/>
        </w:rPr>
        <w:t>, кор.счет 40102810245370000007, ОКТМО 71879000, КБК 188116011</w:t>
      </w:r>
      <w:r w:rsidRPr="000F5783" w:rsidR="00AC73A3">
        <w:rPr>
          <w:sz w:val="28"/>
          <w:szCs w:val="28"/>
        </w:rPr>
        <w:t>2</w:t>
      </w:r>
      <w:r w:rsidRPr="000F5783" w:rsidR="00540D7C">
        <w:rPr>
          <w:sz w:val="28"/>
          <w:szCs w:val="28"/>
        </w:rPr>
        <w:t>3010001</w:t>
      </w:r>
      <w:r w:rsidRPr="000F5783" w:rsidR="00AC73A3">
        <w:rPr>
          <w:sz w:val="28"/>
          <w:szCs w:val="28"/>
        </w:rPr>
        <w:t>140,</w:t>
      </w:r>
      <w:r w:rsidRPr="000F5783">
        <w:rPr>
          <w:sz w:val="28"/>
          <w:szCs w:val="28"/>
        </w:rPr>
        <w:t xml:space="preserve"> УИН </w:t>
      </w:r>
      <w:r w:rsidR="00E91EF2">
        <w:rPr>
          <w:sz w:val="28"/>
          <w:szCs w:val="28"/>
        </w:rPr>
        <w:t>18810486250550004261</w:t>
      </w:r>
      <w:r w:rsidRPr="000F5783">
        <w:rPr>
          <w:sz w:val="28"/>
          <w:szCs w:val="28"/>
        </w:rPr>
        <w:t>.</w:t>
      </w:r>
    </w:p>
    <w:p w:rsidR="00AC73A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 xml:space="preserve">Разъяснить, что в соответствии с частью 1 статьи 32.2 Кодекса Российской Федерации об административных правонарушениях Административный </w:t>
      </w:r>
      <w:r w:rsidRPr="000F5783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</w:t>
      </w:r>
      <w:r w:rsidRPr="000F5783">
        <w:rPr>
          <w:sz w:val="28"/>
          <w:szCs w:val="28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0F5783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F5783">
        <w:rPr>
          <w:sz w:val="28"/>
          <w:szCs w:val="28"/>
        </w:rPr>
        <w:t xml:space="preserve">, </w:t>
      </w:r>
      <w:hyperlink r:id="rId4" w:anchor="sub_302013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0F5783">
        <w:rPr>
          <w:sz w:val="28"/>
          <w:szCs w:val="28"/>
        </w:rPr>
        <w:t xml:space="preserve">, </w:t>
      </w:r>
      <w:hyperlink r:id="rId4" w:anchor="sub_322131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0F5783">
        <w:rPr>
          <w:sz w:val="28"/>
          <w:szCs w:val="28"/>
        </w:rPr>
        <w:t xml:space="preserve"> и </w:t>
      </w:r>
      <w:hyperlink r:id="rId4" w:anchor="sub_302014" w:history="1">
        <w:r w:rsidRPr="000F5783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F5783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0F5783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F5783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в канцелярию судебного участка №</w:t>
      </w:r>
      <w:r w:rsidRPr="000F5783" w:rsidR="00540D7C">
        <w:rPr>
          <w:sz w:val="28"/>
          <w:szCs w:val="28"/>
        </w:rPr>
        <w:t>3</w:t>
      </w:r>
      <w:r w:rsidRPr="000F5783">
        <w:rPr>
          <w:sz w:val="28"/>
          <w:szCs w:val="28"/>
        </w:rPr>
        <w:t xml:space="preserve"> Няганского судебного </w:t>
      </w:r>
      <w:r w:rsidRPr="000F5783">
        <w:rPr>
          <w:color w:val="000000"/>
          <w:sz w:val="28"/>
          <w:szCs w:val="28"/>
        </w:rPr>
        <w:t>р</w:t>
      </w:r>
      <w:r w:rsidRPr="000F5783">
        <w:rPr>
          <w:color w:val="000000"/>
          <w:sz w:val="28"/>
          <w:szCs w:val="28"/>
        </w:rPr>
        <w:t>айона ХМАО-Югры.</w:t>
      </w:r>
    </w:p>
    <w:p w:rsidR="00A44125" w:rsidP="00997E3B">
      <w:pPr>
        <w:ind w:firstLine="720"/>
        <w:jc w:val="both"/>
        <w:rPr>
          <w:color w:val="000000"/>
          <w:sz w:val="28"/>
          <w:szCs w:val="28"/>
        </w:rPr>
      </w:pPr>
      <w:r w:rsidRPr="00A44125">
        <w:rPr>
          <w:color w:val="000000"/>
          <w:sz w:val="28"/>
          <w:szCs w:val="28"/>
        </w:rPr>
        <w:t>Кроме того, разъяснить, что в соответствии с пунктом 1.3 статьи 32.2 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>, п</w:t>
      </w:r>
      <w:r w:rsidRPr="00A44125">
        <w:rPr>
          <w:color w:val="000000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</w:t>
      </w:r>
      <w:r w:rsidRPr="00A44125">
        <w:rPr>
          <w:color w:val="000000"/>
          <w:sz w:val="28"/>
          <w:szCs w:val="28"/>
        </w:rPr>
        <w:t>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</w:t>
      </w:r>
      <w:r w:rsidRPr="00A44125">
        <w:rPr>
          <w:color w:val="000000"/>
          <w:sz w:val="28"/>
          <w:szCs w:val="28"/>
        </w:rPr>
        <w:t>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</w:t>
      </w:r>
      <w:r w:rsidRPr="00A44125">
        <w:rPr>
          <w:color w:val="000000"/>
          <w:sz w:val="28"/>
          <w:szCs w:val="28"/>
        </w:rPr>
        <w:t>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</w:t>
      </w:r>
      <w:r w:rsidRPr="00A44125">
        <w:rPr>
          <w:color w:val="000000"/>
          <w:sz w:val="28"/>
          <w:szCs w:val="28"/>
        </w:rPr>
        <w:t xml:space="preserve">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 w:rsidR="00AC3E79" w:rsidRPr="000F5783" w:rsidP="00997E3B">
      <w:pPr>
        <w:ind w:firstLine="720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Согласно части 5 статьи 32.2 Кодекса Российской Федерации об адми</w:t>
      </w:r>
      <w:r w:rsidRPr="000F5783">
        <w:rPr>
          <w:color w:val="000000"/>
          <w:sz w:val="28"/>
          <w:szCs w:val="28"/>
        </w:rPr>
        <w:t>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</w:t>
      </w:r>
      <w:r w:rsidRPr="000F5783">
        <w:rPr>
          <w:color w:val="000000"/>
          <w:sz w:val="28"/>
          <w:szCs w:val="28"/>
        </w:rPr>
        <w:t>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</w:t>
      </w:r>
      <w:r w:rsidRPr="000F5783">
        <w:rPr>
          <w:color w:val="000000"/>
          <w:sz w:val="28"/>
          <w:szCs w:val="28"/>
        </w:rPr>
        <w:t xml:space="preserve">рушении, предусмотренном частью 1 </w:t>
      </w:r>
      <w:hyperlink w:anchor="sub_202501" w:history="1">
        <w:r w:rsidRPr="000F5783">
          <w:rPr>
            <w:color w:val="000000"/>
            <w:sz w:val="28"/>
            <w:szCs w:val="28"/>
          </w:rPr>
          <w:t>статьи 20.25</w:t>
        </w:r>
      </w:hyperlink>
      <w:r w:rsidRPr="000F578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</w:t>
      </w:r>
      <w:r w:rsidRPr="000F5783">
        <w:rPr>
          <w:color w:val="000000"/>
          <w:sz w:val="28"/>
          <w:szCs w:val="28"/>
        </w:rPr>
        <w:t>ьные работы сроком до 50 часов.</w:t>
      </w:r>
    </w:p>
    <w:p w:rsidR="0002238E" w:rsidRPr="000F5783" w:rsidP="00997E3B">
      <w:pPr>
        <w:ind w:firstLine="709"/>
        <w:jc w:val="both"/>
        <w:rPr>
          <w:color w:val="000000"/>
          <w:sz w:val="28"/>
          <w:szCs w:val="28"/>
        </w:rPr>
      </w:pPr>
      <w:r w:rsidRPr="000F5783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Pr="000F5783" w:rsidR="00540D7C">
        <w:rPr>
          <w:color w:val="000000"/>
          <w:sz w:val="28"/>
          <w:szCs w:val="28"/>
        </w:rPr>
        <w:t>3</w:t>
      </w:r>
      <w:r w:rsidRPr="000F5783">
        <w:rPr>
          <w:color w:val="000000"/>
          <w:sz w:val="28"/>
          <w:szCs w:val="28"/>
        </w:rPr>
        <w:t xml:space="preserve"> Няганского судебного района Х</w:t>
      </w:r>
      <w:r w:rsidRPr="000F5783">
        <w:rPr>
          <w:color w:val="000000"/>
          <w:sz w:val="28"/>
          <w:szCs w:val="28"/>
        </w:rPr>
        <w:t xml:space="preserve">анты-Мансийского автономного округа-Югры либо непосредственно в суд, уполномоченный её рассматривать, в течение 10 </w:t>
      </w:r>
      <w:r w:rsidR="00F70492">
        <w:rPr>
          <w:color w:val="000000"/>
          <w:sz w:val="28"/>
          <w:szCs w:val="28"/>
        </w:rPr>
        <w:t xml:space="preserve">дней </w:t>
      </w:r>
      <w:r w:rsidRPr="000F5783">
        <w:rPr>
          <w:color w:val="000000"/>
          <w:sz w:val="28"/>
          <w:szCs w:val="28"/>
        </w:rPr>
        <w:t>с момента вручения или получении копии постановления.</w:t>
      </w: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AC3E79" w:rsidRPr="000F5783" w:rsidP="00997E3B">
      <w:pPr>
        <w:jc w:val="both"/>
        <w:rPr>
          <w:color w:val="000000"/>
          <w:sz w:val="28"/>
          <w:szCs w:val="28"/>
        </w:rPr>
      </w:pPr>
    </w:p>
    <w:p w:rsidR="001D66AB" w:rsidRPr="000F5783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0F5783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F5783" w:rsidR="00AC3E79">
        <w:rPr>
          <w:color w:val="000000"/>
          <w:sz w:val="28"/>
          <w:szCs w:val="28"/>
        </w:rPr>
        <w:t>Мировой судья</w:t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AC3E79">
        <w:rPr>
          <w:color w:val="000000"/>
          <w:sz w:val="28"/>
          <w:szCs w:val="28"/>
        </w:rPr>
        <w:tab/>
      </w:r>
      <w:r w:rsidRPr="000F5783" w:rsidR="00F10EB7">
        <w:rPr>
          <w:color w:val="000000"/>
          <w:sz w:val="28"/>
          <w:szCs w:val="28"/>
        </w:rPr>
        <w:t xml:space="preserve">     </w:t>
      </w:r>
      <w:r w:rsidRPr="000F5783" w:rsidR="00540D7C">
        <w:rPr>
          <w:color w:val="000000"/>
          <w:sz w:val="28"/>
          <w:szCs w:val="28"/>
        </w:rPr>
        <w:t>Р.Р.</w:t>
      </w:r>
      <w:r w:rsidRPr="000F5783" w:rsidR="00F10EB7">
        <w:rPr>
          <w:color w:val="000000"/>
          <w:sz w:val="28"/>
          <w:szCs w:val="28"/>
        </w:rPr>
        <w:t xml:space="preserve"> </w:t>
      </w:r>
      <w:r w:rsidRPr="000F5783" w:rsidR="00540D7C">
        <w:rPr>
          <w:color w:val="000000"/>
          <w:sz w:val="28"/>
          <w:szCs w:val="28"/>
        </w:rPr>
        <w:t>Изюмцева</w:t>
      </w:r>
    </w:p>
    <w:sectPr w:rsidSect="00A44125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740906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7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06BA6"/>
    <w:rsid w:val="00021839"/>
    <w:rsid w:val="0002238E"/>
    <w:rsid w:val="00046EDA"/>
    <w:rsid w:val="00053D1E"/>
    <w:rsid w:val="000839F3"/>
    <w:rsid w:val="0009123F"/>
    <w:rsid w:val="00095D8F"/>
    <w:rsid w:val="000A48F9"/>
    <w:rsid w:val="000B4DE9"/>
    <w:rsid w:val="000B7D59"/>
    <w:rsid w:val="000C21D1"/>
    <w:rsid w:val="000C5FC7"/>
    <w:rsid w:val="000F5783"/>
    <w:rsid w:val="001017E0"/>
    <w:rsid w:val="0013238D"/>
    <w:rsid w:val="00181796"/>
    <w:rsid w:val="001862E7"/>
    <w:rsid w:val="001A4864"/>
    <w:rsid w:val="001A6380"/>
    <w:rsid w:val="001D66AB"/>
    <w:rsid w:val="00207556"/>
    <w:rsid w:val="00234BD6"/>
    <w:rsid w:val="002A2235"/>
    <w:rsid w:val="002E216F"/>
    <w:rsid w:val="00317C4F"/>
    <w:rsid w:val="003372F6"/>
    <w:rsid w:val="00340CE8"/>
    <w:rsid w:val="003D6079"/>
    <w:rsid w:val="00455862"/>
    <w:rsid w:val="004564DE"/>
    <w:rsid w:val="004D35B0"/>
    <w:rsid w:val="00521544"/>
    <w:rsid w:val="00540D7C"/>
    <w:rsid w:val="00561E9F"/>
    <w:rsid w:val="0057442D"/>
    <w:rsid w:val="00586AFA"/>
    <w:rsid w:val="005A2B3A"/>
    <w:rsid w:val="005C458F"/>
    <w:rsid w:val="005F6FB9"/>
    <w:rsid w:val="006045C0"/>
    <w:rsid w:val="00653812"/>
    <w:rsid w:val="00662062"/>
    <w:rsid w:val="0068690B"/>
    <w:rsid w:val="00740883"/>
    <w:rsid w:val="00792AAB"/>
    <w:rsid w:val="00844FFE"/>
    <w:rsid w:val="00874045"/>
    <w:rsid w:val="008A038D"/>
    <w:rsid w:val="008A6139"/>
    <w:rsid w:val="008F1521"/>
    <w:rsid w:val="0094057B"/>
    <w:rsid w:val="00997E3B"/>
    <w:rsid w:val="009B7BC8"/>
    <w:rsid w:val="009D65CF"/>
    <w:rsid w:val="009E6801"/>
    <w:rsid w:val="00A20941"/>
    <w:rsid w:val="00A44125"/>
    <w:rsid w:val="00A648A3"/>
    <w:rsid w:val="00AA4017"/>
    <w:rsid w:val="00AB5C27"/>
    <w:rsid w:val="00AC3E79"/>
    <w:rsid w:val="00AC73A3"/>
    <w:rsid w:val="00AF3544"/>
    <w:rsid w:val="00AF4392"/>
    <w:rsid w:val="00B04255"/>
    <w:rsid w:val="00B70C3D"/>
    <w:rsid w:val="00B72041"/>
    <w:rsid w:val="00B7212B"/>
    <w:rsid w:val="00B8352A"/>
    <w:rsid w:val="00B92098"/>
    <w:rsid w:val="00BD5732"/>
    <w:rsid w:val="00BE4B6A"/>
    <w:rsid w:val="00C52F67"/>
    <w:rsid w:val="00C65E9C"/>
    <w:rsid w:val="00C75DCF"/>
    <w:rsid w:val="00C9039E"/>
    <w:rsid w:val="00C95109"/>
    <w:rsid w:val="00C95BED"/>
    <w:rsid w:val="00CB0835"/>
    <w:rsid w:val="00D32B5A"/>
    <w:rsid w:val="00E00F0D"/>
    <w:rsid w:val="00E14277"/>
    <w:rsid w:val="00E31BE2"/>
    <w:rsid w:val="00E32A15"/>
    <w:rsid w:val="00E33DC5"/>
    <w:rsid w:val="00E46BF4"/>
    <w:rsid w:val="00E91EF2"/>
    <w:rsid w:val="00E9313C"/>
    <w:rsid w:val="00EA00D4"/>
    <w:rsid w:val="00EB6288"/>
    <w:rsid w:val="00F034FA"/>
    <w:rsid w:val="00F07D38"/>
    <w:rsid w:val="00F10EB7"/>
    <w:rsid w:val="00F42D56"/>
    <w:rsid w:val="00F44161"/>
    <w:rsid w:val="00F606C5"/>
    <w:rsid w:val="00F70492"/>
    <w:rsid w:val="00F91447"/>
    <w:rsid w:val="00FE4E04"/>
    <w:rsid w:val="00FF5E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FB33F-975F-4F7F-A81B-BE2A00DA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